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58E7B" w14:textId="25214045" w:rsidR="00411817" w:rsidRDefault="0091292B" w:rsidP="00CC16C7">
      <w:pPr>
        <w:jc w:val="center"/>
        <w:rPr>
          <w:rFonts w:ascii="Arial" w:hAnsi="Arial" w:cs="Arial"/>
          <w:b/>
          <w:bCs/>
          <w:sz w:val="32"/>
          <w:szCs w:val="32"/>
          <w:lang w:val="id-ID"/>
        </w:rPr>
      </w:pPr>
      <w:r>
        <w:rPr>
          <w:rFonts w:ascii="Arial" w:hAnsi="Arial" w:cs="Arial"/>
          <w:b/>
          <w:bCs/>
          <w:sz w:val="32"/>
          <w:szCs w:val="32"/>
          <w:lang w:val="id-ID"/>
        </w:rPr>
        <w:t xml:space="preserve">Taman Keanekaragaman Hayati </w:t>
      </w:r>
      <w:r w:rsidR="009562AA">
        <w:rPr>
          <w:rFonts w:ascii="Arial" w:hAnsi="Arial" w:cs="Arial"/>
          <w:b/>
          <w:bCs/>
          <w:sz w:val="32"/>
          <w:szCs w:val="32"/>
          <w:lang w:val="id-ID"/>
        </w:rPr>
        <w:t>DLH Kota Semarang</w:t>
      </w:r>
    </w:p>
    <w:p w14:paraId="39F3EE00" w14:textId="79D08B81" w:rsidR="00CC16C7" w:rsidRPr="00CC16C7" w:rsidRDefault="00CC16C7" w:rsidP="00CC16C7">
      <w:pPr>
        <w:rPr>
          <w:rFonts w:ascii="Arial" w:hAnsi="Arial" w:cs="Arial"/>
          <w:sz w:val="32"/>
          <w:szCs w:val="32"/>
          <w:lang w:val="id-ID"/>
        </w:rPr>
      </w:pPr>
    </w:p>
    <w:p w14:paraId="7DAEDAC7" w14:textId="385D42AC" w:rsidR="00CC16C7" w:rsidRPr="00CC16C7" w:rsidRDefault="00CC16C7" w:rsidP="00CC16C7">
      <w:pPr>
        <w:tabs>
          <w:tab w:val="left" w:pos="4162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  <w:r w:rsidR="0035201F" w:rsidRPr="0035201F">
        <w:drawing>
          <wp:inline distT="0" distB="0" distL="0" distR="0" wp14:anchorId="6CD38EDB" wp14:editId="503263E5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13D5" w14:textId="25D690AA" w:rsidR="00CC16C7" w:rsidRDefault="00CC16C7" w:rsidP="00CC16C7">
      <w:pPr>
        <w:rPr>
          <w:rFonts w:ascii="Arial" w:hAnsi="Arial" w:cs="Arial"/>
          <w:noProof/>
          <w:sz w:val="32"/>
          <w:szCs w:val="32"/>
          <w:lang w:val="id-ID"/>
        </w:rPr>
      </w:pPr>
    </w:p>
    <w:p w14:paraId="5B90217D" w14:textId="045E5123" w:rsidR="0091292B" w:rsidRDefault="0035201F" w:rsidP="0091292B">
      <w:pPr>
        <w:rPr>
          <w:rFonts w:ascii="Arial" w:hAnsi="Arial" w:cs="Arial"/>
          <w:noProof/>
          <w:sz w:val="32"/>
          <w:szCs w:val="32"/>
          <w:lang w:val="id-ID"/>
        </w:rPr>
      </w:pPr>
      <w:r w:rsidRPr="0035201F">
        <w:drawing>
          <wp:inline distT="0" distB="0" distL="0" distR="0" wp14:anchorId="315B6F4D" wp14:editId="56EE9D09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C6F1" w14:textId="7AC215D7" w:rsidR="009562AA" w:rsidRPr="009562AA" w:rsidRDefault="0091292B" w:rsidP="0035201F">
      <w:pPr>
        <w:tabs>
          <w:tab w:val="left" w:pos="3893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</w:p>
    <w:p w14:paraId="608F84D1" w14:textId="6D957585" w:rsidR="009562AA" w:rsidRPr="009562AA" w:rsidRDefault="009562AA" w:rsidP="009562AA">
      <w:pPr>
        <w:rPr>
          <w:rFonts w:ascii="Arial" w:hAnsi="Arial" w:cs="Arial"/>
          <w:sz w:val="32"/>
          <w:szCs w:val="32"/>
          <w:lang w:val="id-ID"/>
        </w:rPr>
      </w:pPr>
    </w:p>
    <w:sectPr w:rsidR="009562AA" w:rsidRPr="009562AA" w:rsidSect="00FA5E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C7"/>
    <w:rsid w:val="0035201F"/>
    <w:rsid w:val="00411817"/>
    <w:rsid w:val="0091292B"/>
    <w:rsid w:val="009562AA"/>
    <w:rsid w:val="00AC0879"/>
    <w:rsid w:val="00CC16C7"/>
    <w:rsid w:val="00D348DD"/>
    <w:rsid w:val="00FA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2D8B63"/>
  <w15:chartTrackingRefBased/>
  <w15:docId w15:val="{4FA6054A-4FD7-4E4B-9134-E7C40A7C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2021-02-23T01:58:00Z</dcterms:created>
  <dcterms:modified xsi:type="dcterms:W3CDTF">2021-02-23T03:05:00Z</dcterms:modified>
</cp:coreProperties>
</file>